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DE5953">
        <w:rPr>
          <w:sz w:val="28"/>
          <w:szCs w:val="28"/>
        </w:rPr>
        <w:t>15/</w:t>
      </w:r>
      <w:r w:rsidR="00ED5B02">
        <w:rPr>
          <w:sz w:val="28"/>
          <w:szCs w:val="28"/>
        </w:rPr>
        <w:t>3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>Железногорск, ул. С</w:t>
      </w:r>
      <w:r w:rsidR="00DE5953">
        <w:rPr>
          <w:sz w:val="28"/>
          <w:szCs w:val="28"/>
        </w:rPr>
        <w:t>оветской Армии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 xml:space="preserve">Способ </w:t>
      </w:r>
      <w:r w:rsidR="006E2397">
        <w:rPr>
          <w:sz w:val="28"/>
          <w:szCs w:val="28"/>
        </w:rPr>
        <w:t xml:space="preserve">приватизации и </w:t>
      </w:r>
      <w:r w:rsidRPr="00AC339B">
        <w:rPr>
          <w:sz w:val="28"/>
          <w:szCs w:val="28"/>
        </w:rPr>
        <w:t>подачи предложения</w:t>
      </w:r>
      <w:r w:rsidR="006E2397">
        <w:rPr>
          <w:sz w:val="28"/>
          <w:szCs w:val="28"/>
        </w:rPr>
        <w:t xml:space="preserve"> о цене </w:t>
      </w:r>
      <w:r w:rsidRPr="00AC339B">
        <w:rPr>
          <w:sz w:val="28"/>
          <w:szCs w:val="28"/>
        </w:rPr>
        <w:t xml:space="preserve"> </w:t>
      </w:r>
      <w:r w:rsidR="006E2397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6E2397">
        <w:rPr>
          <w:sz w:val="28"/>
          <w:szCs w:val="28"/>
        </w:rPr>
        <w:t>продажа посредством публичного предложения</w:t>
      </w:r>
      <w:r w:rsidRPr="00AC339B">
        <w:rPr>
          <w:sz w:val="28"/>
          <w:szCs w:val="28"/>
        </w:rPr>
        <w:t xml:space="preserve"> в электронной форме, открыт</w:t>
      </w:r>
      <w:r w:rsidR="006E2397">
        <w:rPr>
          <w:sz w:val="28"/>
          <w:szCs w:val="28"/>
        </w:rPr>
        <w:t>ая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ED5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397">
        <w:rPr>
          <w:sz w:val="28"/>
          <w:szCs w:val="28"/>
        </w:rPr>
        <w:t>Ц</w:t>
      </w:r>
      <w:r w:rsidRPr="00AC339B">
        <w:rPr>
          <w:sz w:val="28"/>
          <w:szCs w:val="28"/>
        </w:rPr>
        <w:t>ена</w:t>
      </w:r>
      <w:r w:rsidR="006E2397">
        <w:rPr>
          <w:sz w:val="28"/>
          <w:szCs w:val="28"/>
        </w:rPr>
        <w:t xml:space="preserve"> первоначального предложения </w:t>
      </w:r>
      <w:r w:rsidRPr="00AC339B">
        <w:rPr>
          <w:sz w:val="28"/>
          <w:szCs w:val="28"/>
        </w:rPr>
        <w:t xml:space="preserve"> объекта –  </w:t>
      </w:r>
      <w:r w:rsidR="00ED5B02">
        <w:rPr>
          <w:sz w:val="28"/>
          <w:szCs w:val="28"/>
        </w:rPr>
        <w:t>240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6E2397">
        <w:rPr>
          <w:sz w:val="28"/>
          <w:szCs w:val="28"/>
        </w:rPr>
        <w:t>06.08</w:t>
      </w:r>
      <w:r w:rsidR="00DE5953">
        <w:rPr>
          <w:sz w:val="28"/>
          <w:szCs w:val="28"/>
        </w:rPr>
        <w:t>.2020</w:t>
      </w:r>
      <w:r w:rsidR="00AC3062">
        <w:rPr>
          <w:sz w:val="28"/>
          <w:szCs w:val="28"/>
        </w:rPr>
        <w:t xml:space="preserve"> по </w:t>
      </w:r>
      <w:r w:rsidR="006E2397">
        <w:rPr>
          <w:sz w:val="28"/>
          <w:szCs w:val="28"/>
        </w:rPr>
        <w:t>10.08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6E2397">
        <w:rPr>
          <w:sz w:val="28"/>
          <w:szCs w:val="28"/>
        </w:rPr>
        <w:t>12.08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6E2397">
        <w:rPr>
          <w:sz w:val="28"/>
          <w:szCs w:val="28"/>
        </w:rPr>
        <w:t>06.10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6E2397">
        <w:rPr>
          <w:sz w:val="28"/>
          <w:szCs w:val="28"/>
        </w:rPr>
        <w:t xml:space="preserve">продажи </w:t>
      </w:r>
      <w:r>
        <w:rPr>
          <w:sz w:val="28"/>
          <w:szCs w:val="28"/>
        </w:rPr>
        <w:t xml:space="preserve"> – </w:t>
      </w:r>
      <w:r w:rsidR="006E2397">
        <w:rPr>
          <w:sz w:val="28"/>
          <w:szCs w:val="28"/>
        </w:rPr>
        <w:t>07.10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6E2397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6E2397">
        <w:rPr>
          <w:sz w:val="28"/>
          <w:szCs w:val="28"/>
        </w:rPr>
        <w:t>09.10</w:t>
      </w:r>
      <w:r>
        <w:rPr>
          <w:sz w:val="28"/>
          <w:szCs w:val="28"/>
        </w:rPr>
        <w:t xml:space="preserve">.2020 в </w:t>
      </w:r>
      <w:r w:rsidR="006E2397">
        <w:rPr>
          <w:sz w:val="28"/>
          <w:szCs w:val="28"/>
        </w:rPr>
        <w:t>1</w:t>
      </w:r>
      <w:r w:rsidR="00ED5B02">
        <w:rPr>
          <w:sz w:val="28"/>
          <w:szCs w:val="28"/>
        </w:rPr>
        <w:t>1</w:t>
      </w:r>
      <w:r>
        <w:rPr>
          <w:sz w:val="28"/>
          <w:szCs w:val="28"/>
        </w:rPr>
        <w:t xml:space="preserve"> час. </w:t>
      </w:r>
      <w:r w:rsidR="00ED5B02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6E2397">
        <w:rPr>
          <w:sz w:val="28"/>
          <w:szCs w:val="28"/>
        </w:rPr>
        <w:t>продажи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6E2397">
        <w:rPr>
          <w:bCs/>
          <w:sz w:val="28"/>
          <w:szCs w:val="28"/>
        </w:rPr>
        <w:t>продажа посредством публичного предложения</w:t>
      </w:r>
      <w:r w:rsidRPr="002353A5">
        <w:rPr>
          <w:bCs/>
          <w:sz w:val="28"/>
          <w:szCs w:val="28"/>
        </w:rPr>
        <w:t xml:space="preserve"> в электронной форме признается несостоявш</w:t>
      </w:r>
      <w:r w:rsidR="006E2397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6E2397">
        <w:rPr>
          <w:sz w:val="28"/>
          <w:szCs w:val="28"/>
        </w:rPr>
        <w:t>07.10</w:t>
      </w:r>
      <w:r w:rsidR="002353A5">
        <w:rPr>
          <w:sz w:val="28"/>
          <w:szCs w:val="28"/>
        </w:rPr>
        <w:t>.2020 № 20-37/3</w:t>
      </w:r>
      <w:r w:rsidR="006E2397">
        <w:rPr>
          <w:sz w:val="28"/>
          <w:szCs w:val="28"/>
        </w:rPr>
        <w:t>7</w:t>
      </w:r>
      <w:r w:rsidR="00ED5B02">
        <w:rPr>
          <w:sz w:val="28"/>
          <w:szCs w:val="28"/>
        </w:rPr>
        <w:t>0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AC3062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DE595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3EA" w:rsidRDefault="009E13EA">
      <w:r>
        <w:separator/>
      </w:r>
    </w:p>
  </w:endnote>
  <w:endnote w:type="continuationSeparator" w:id="0">
    <w:p w:rsidR="009E13EA" w:rsidRDefault="009E1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6B4DCF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3EA" w:rsidRDefault="009E13EA">
      <w:r>
        <w:separator/>
      </w:r>
    </w:p>
  </w:footnote>
  <w:footnote w:type="continuationSeparator" w:id="0">
    <w:p w:rsidR="009E13EA" w:rsidRDefault="009E1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70337"/>
    <w:rsid w:val="00192E2C"/>
    <w:rsid w:val="001C662E"/>
    <w:rsid w:val="002102CE"/>
    <w:rsid w:val="002340FD"/>
    <w:rsid w:val="002353A5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E1718"/>
    <w:rsid w:val="003E214B"/>
    <w:rsid w:val="003E61B3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6896"/>
    <w:rsid w:val="00651CC9"/>
    <w:rsid w:val="00656B67"/>
    <w:rsid w:val="00666C99"/>
    <w:rsid w:val="00686C30"/>
    <w:rsid w:val="00696246"/>
    <w:rsid w:val="006B08EE"/>
    <w:rsid w:val="006B4DCF"/>
    <w:rsid w:val="006E2397"/>
    <w:rsid w:val="006E2CBD"/>
    <w:rsid w:val="0071153A"/>
    <w:rsid w:val="00712DB3"/>
    <w:rsid w:val="00714000"/>
    <w:rsid w:val="007152F3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27A9"/>
    <w:rsid w:val="00915F89"/>
    <w:rsid w:val="00940402"/>
    <w:rsid w:val="009515F7"/>
    <w:rsid w:val="00952D00"/>
    <w:rsid w:val="0095365E"/>
    <w:rsid w:val="00965935"/>
    <w:rsid w:val="00977132"/>
    <w:rsid w:val="009C5E6D"/>
    <w:rsid w:val="009E13EA"/>
    <w:rsid w:val="009E20D6"/>
    <w:rsid w:val="00A70B25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A380E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D056E"/>
    <w:rsid w:val="00DE3957"/>
    <w:rsid w:val="00DE5953"/>
    <w:rsid w:val="00DF1248"/>
    <w:rsid w:val="00E2012C"/>
    <w:rsid w:val="00E44CB2"/>
    <w:rsid w:val="00EB3571"/>
    <w:rsid w:val="00ED5B02"/>
    <w:rsid w:val="00EE27D7"/>
    <w:rsid w:val="00EF791D"/>
    <w:rsid w:val="00F016E4"/>
    <w:rsid w:val="00F30DBF"/>
    <w:rsid w:val="00F430DE"/>
    <w:rsid w:val="00F67071"/>
    <w:rsid w:val="00F6757E"/>
    <w:rsid w:val="00F80932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2020-10-06T04:24:00Z</cp:lastPrinted>
  <dcterms:created xsi:type="dcterms:W3CDTF">2020-10-06T07:31:00Z</dcterms:created>
  <dcterms:modified xsi:type="dcterms:W3CDTF">2020-10-06T07:33:00Z</dcterms:modified>
</cp:coreProperties>
</file>